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textAlignment w:val="auto"/>
        <w:rPr>
          <w:rFonts w:hint="eastAsia" w:ascii="宋体" w:hAnsi="宋体" w:eastAsia="宋体" w:cs="宋体"/>
          <w:w w:val="1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w w:val="100"/>
          <w:sz w:val="24"/>
          <w:szCs w:val="24"/>
          <w:lang w:val="en-US" w:eastAsia="zh-CN"/>
        </w:rPr>
        <w:t>附件：2</w:t>
      </w:r>
      <w:bookmarkStart w:id="0" w:name="_GoBack"/>
      <w:bookmarkEnd w:id="0"/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88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  <w:lang w:eastAsia="zh-CN"/>
        </w:rPr>
        <w:t>伊州区</w:t>
      </w:r>
      <w:r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</w:rPr>
        <w:t>文明殡葬服务</w:t>
      </w:r>
      <w:r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  <w:lang w:val="en-US" w:eastAsia="zh-CN"/>
        </w:rPr>
        <w:t>和合规经营</w:t>
      </w:r>
      <w:r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</w:rPr>
        <w:t>承诺书</w:t>
      </w: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88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</w:rPr>
      </w:pP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深入推进殡葬服务管理，弘扬勤俭节约、文明低碳的社会新风尚，规范丧葬服务行为，杜绝封建迷信、铺张浪费等不良现象，保障群众合法权益，营造文明、有序、庄重、节俭的丧葬环境，作为丧葬服务主体，现郑重作出如下承诺：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一、自觉接受监督。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本人自愿遵守《殡葬管理条例》及新疆维吾尔自治区、市、区（县）有关殡葬管理法律法规及政策规定，依法依规从事殡葬服务相关工作，自觉接受民政、市场监管、公安等部门监督管理。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二、依法合规经营。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诚信守法经营，明码标价、规范服务，不违规收费、强制或变相强制服务、诱导大操大办、倒卖逝者及家属信息，不参与封建迷信、低俗丧葬活动，全程合规操作、依规办事。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传递文明新风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恪守职业道德要求，尊重丧属情感，文明服务、规范服务，维护殡葬行业良好形象。秉持敬畏生命、关爱家属的服务理念，尊重民族习俗、宗教信仰与合理治丧需求，耐心细致做好治丧服务，守护逝者尊严，传递人文关怀。引导丧属树立厚养薄葬、丧事简办的文明新风，文明治丧，深化殡葬移风易俗。</w:t>
      </w: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2098" w:right="1531" w:bottom="1814" w:left="1531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</w:compat>
  <w:rsids>
    <w:rsidRoot w:val="00000000"/>
    <w:rsid w:val="08D44585"/>
    <w:rsid w:val="0BA81BAD"/>
    <w:rsid w:val="0D647905"/>
    <w:rsid w:val="0D7D5862"/>
    <w:rsid w:val="12026A19"/>
    <w:rsid w:val="1A2F10D7"/>
    <w:rsid w:val="261B3491"/>
    <w:rsid w:val="286E5417"/>
    <w:rsid w:val="28F91116"/>
    <w:rsid w:val="322E478B"/>
    <w:rsid w:val="32E72810"/>
    <w:rsid w:val="346045FB"/>
    <w:rsid w:val="35E421F9"/>
    <w:rsid w:val="36A9323B"/>
    <w:rsid w:val="390E5F29"/>
    <w:rsid w:val="3A6B16E8"/>
    <w:rsid w:val="3B8D7241"/>
    <w:rsid w:val="40D31FE7"/>
    <w:rsid w:val="42675C80"/>
    <w:rsid w:val="43166AF7"/>
    <w:rsid w:val="44973997"/>
    <w:rsid w:val="46223A8A"/>
    <w:rsid w:val="48A37CB9"/>
    <w:rsid w:val="48EB3931"/>
    <w:rsid w:val="492F1C77"/>
    <w:rsid w:val="4B92038C"/>
    <w:rsid w:val="4F932A9A"/>
    <w:rsid w:val="50A568B5"/>
    <w:rsid w:val="57204800"/>
    <w:rsid w:val="578754A9"/>
    <w:rsid w:val="5A165757"/>
    <w:rsid w:val="5D242E5C"/>
    <w:rsid w:val="62681126"/>
    <w:rsid w:val="644B199A"/>
    <w:rsid w:val="68F56642"/>
    <w:rsid w:val="6ADF5464"/>
    <w:rsid w:val="6E61081F"/>
    <w:rsid w:val="6EAF1824"/>
    <w:rsid w:val="75761242"/>
    <w:rsid w:val="7DA003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after="0" w:line="240" w:lineRule="auto"/>
    </w:pPr>
    <w:rPr>
      <w:rFonts w:ascii="Times New Roman" w:hAnsi="Times New Roman" w:eastAsia="宋体" w:cs="Times New Roman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rFonts w:ascii="Times New Roman" w:hAnsi="Times New Roman" w:eastAsia="宋体" w:cs="Times New Roman"/>
      <w:sz w:val="21"/>
      <w:szCs w:val="22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37</TotalTime>
  <ScaleCrop>false</ScaleCrop>
  <LinksUpToDate>false</LinksUpToDate>
  <Application>WPS Office_11.8.2.12251_F1E327BC-269C-435d-A152-05C5408002CA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2026-04-04T11:29:00Z</dcterms:created>
  <dc:creator>Un-named</dc:creator>
  <cp:lastModifiedBy>Administrator</cp:lastModifiedBy>
  <cp:lastPrinted>2026-05-06T09:57:12Z</cp:lastPrinted>
  <dcterms:modified xsi:type="dcterms:W3CDTF">2026-05-06T09:57:54Z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2052-11.8.2.12251</vt:lpwstr>
  </property>
  <property fmtid="{D5CDD505-2E9C-101B-9397-08002B2CF9AE}" pid="3" name="ICV">
    <vt:lpwstr>CE7F7F1953E7BAACFAD0EE69F474295F_43</vt:lpwstr>
  </property>
</Properties>
</file>